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E34C2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E34C21">
              <w:rPr>
                <w:rFonts w:ascii="Arial" w:hAnsi="Arial" w:cs="Arial"/>
                <w:sz w:val="20"/>
                <w:szCs w:val="20"/>
              </w:rPr>
              <w:t>20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E34C21">
              <w:rPr>
                <w:rFonts w:ascii="Arial" w:hAnsi="Arial" w:cs="Arial"/>
                <w:sz w:val="20"/>
                <w:szCs w:val="20"/>
              </w:rPr>
              <w:t>октября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E34C2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000E81">
              <w:rPr>
                <w:rFonts w:ascii="Arial" w:hAnsi="Arial" w:cs="Arial"/>
                <w:sz w:val="20"/>
                <w:szCs w:val="20"/>
              </w:rPr>
              <w:t>2</w:t>
            </w:r>
            <w:r w:rsidR="00E34C21">
              <w:rPr>
                <w:rFonts w:ascii="Arial" w:hAnsi="Arial" w:cs="Arial"/>
                <w:sz w:val="20"/>
                <w:szCs w:val="20"/>
              </w:rPr>
              <w:t>89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E34C21" w:rsidRPr="00847E15">
        <w:rPr>
          <w:rFonts w:ascii="Arial" w:hAnsi="Arial" w:cs="Arial"/>
          <w:b/>
          <w:sz w:val="20"/>
          <w:szCs w:val="20"/>
        </w:rPr>
        <w:t>Стройматериалов</w:t>
      </w:r>
      <w:r w:rsidR="00E34C21">
        <w:rPr>
          <w:rFonts w:ascii="Arial" w:hAnsi="Arial" w:cs="Arial"/>
          <w:sz w:val="20"/>
          <w:szCs w:val="20"/>
        </w:rPr>
        <w:t xml:space="preserve"> </w:t>
      </w:r>
      <w:r w:rsidR="00E34C21" w:rsidRPr="006A10FB">
        <w:rPr>
          <w:rFonts w:ascii="Arial" w:hAnsi="Arial" w:cs="Arial"/>
          <w:b/>
          <w:sz w:val="20"/>
          <w:szCs w:val="20"/>
        </w:rPr>
        <w:t xml:space="preserve">(группа </w:t>
      </w:r>
      <w:r w:rsidR="00E34C21">
        <w:rPr>
          <w:rFonts w:ascii="Arial" w:hAnsi="Arial" w:cs="Arial"/>
          <w:b/>
          <w:sz w:val="20"/>
          <w:szCs w:val="20"/>
        </w:rPr>
        <w:t>Ж</w:t>
      </w:r>
      <w:r w:rsidR="00E34C21" w:rsidRPr="006A10FB">
        <w:rPr>
          <w:rFonts w:ascii="Arial" w:hAnsi="Arial" w:cs="Arial"/>
          <w:b/>
          <w:sz w:val="20"/>
          <w:szCs w:val="20"/>
        </w:rPr>
        <w:t>), подгруппа: (</w:t>
      </w:r>
      <w:r w:rsidR="00E34C21">
        <w:rPr>
          <w:rFonts w:ascii="Arial" w:hAnsi="Arial" w:cs="Arial"/>
          <w:b/>
          <w:sz w:val="20"/>
          <w:szCs w:val="20"/>
        </w:rPr>
        <w:t>ЖВ</w:t>
      </w:r>
      <w:r w:rsidR="00E34C21" w:rsidRPr="006A10FB">
        <w:rPr>
          <w:rFonts w:ascii="Arial" w:hAnsi="Arial" w:cs="Arial"/>
          <w:b/>
          <w:sz w:val="20"/>
          <w:szCs w:val="20"/>
        </w:rPr>
        <w:t>)</w:t>
      </w:r>
      <w:r w:rsidR="00E34C21">
        <w:rPr>
          <w:rFonts w:ascii="Arial" w:hAnsi="Arial" w:cs="Arial"/>
          <w:b/>
          <w:sz w:val="20"/>
          <w:szCs w:val="20"/>
        </w:rPr>
        <w:t xml:space="preserve"> - лаки, краски, Автоспецтехники (группа </w:t>
      </w:r>
      <w:r w:rsidR="00E34C21" w:rsidRPr="006A10FB">
        <w:rPr>
          <w:rFonts w:ascii="Arial" w:hAnsi="Arial" w:cs="Arial"/>
          <w:b/>
          <w:sz w:val="20"/>
          <w:szCs w:val="20"/>
        </w:rPr>
        <w:t>З)</w:t>
      </w:r>
      <w:r w:rsidR="00E34C21">
        <w:rPr>
          <w:rFonts w:ascii="Arial" w:hAnsi="Arial" w:cs="Arial"/>
          <w:b/>
          <w:sz w:val="20"/>
          <w:szCs w:val="20"/>
        </w:rPr>
        <w:t xml:space="preserve">, подгруппа: (ЗА) </w:t>
      </w:r>
      <w:r w:rsidR="00E34C21" w:rsidRPr="006A10FB">
        <w:rPr>
          <w:rFonts w:ascii="Arial" w:hAnsi="Arial" w:cs="Arial"/>
          <w:b/>
          <w:sz w:val="20"/>
          <w:szCs w:val="20"/>
        </w:rPr>
        <w:t>-</w:t>
      </w:r>
      <w:r w:rsidR="00E34C21">
        <w:rPr>
          <w:rFonts w:ascii="Arial" w:hAnsi="Arial" w:cs="Arial"/>
          <w:b/>
          <w:sz w:val="20"/>
          <w:szCs w:val="20"/>
        </w:rPr>
        <w:t xml:space="preserve"> аккумуляторы</w:t>
      </w:r>
      <w:r w:rsidR="00E34C21" w:rsidRPr="006A10FB">
        <w:rPr>
          <w:rFonts w:ascii="Arial" w:hAnsi="Arial" w:cs="Arial"/>
          <w:b/>
          <w:sz w:val="20"/>
          <w:szCs w:val="20"/>
        </w:rPr>
        <w:t>, (ЗЖ)</w:t>
      </w:r>
      <w:r w:rsidR="00E34C21">
        <w:rPr>
          <w:rFonts w:ascii="Arial" w:hAnsi="Arial" w:cs="Arial"/>
          <w:b/>
          <w:sz w:val="20"/>
          <w:szCs w:val="20"/>
        </w:rPr>
        <w:t xml:space="preserve"> </w:t>
      </w:r>
      <w:r w:rsidR="00E34C21" w:rsidRPr="006A10FB">
        <w:rPr>
          <w:rFonts w:ascii="Arial" w:hAnsi="Arial" w:cs="Arial"/>
          <w:b/>
          <w:sz w:val="20"/>
          <w:szCs w:val="20"/>
        </w:rPr>
        <w:t>-</w:t>
      </w:r>
      <w:r w:rsidR="00E34C2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34C21" w:rsidRPr="006A10FB">
        <w:rPr>
          <w:rFonts w:ascii="Arial" w:hAnsi="Arial" w:cs="Arial"/>
          <w:b/>
          <w:sz w:val="20"/>
          <w:szCs w:val="20"/>
        </w:rPr>
        <w:t>з</w:t>
      </w:r>
      <w:proofErr w:type="spellEnd"/>
      <w:r w:rsidR="00E34C21" w:rsidRPr="006A10FB">
        <w:rPr>
          <w:rFonts w:ascii="Arial" w:hAnsi="Arial" w:cs="Arial"/>
          <w:b/>
          <w:sz w:val="20"/>
          <w:szCs w:val="20"/>
        </w:rPr>
        <w:t>/ч к грузовым автомобилям, (ЗЗ)</w:t>
      </w:r>
      <w:r w:rsidR="00E34C21">
        <w:rPr>
          <w:rFonts w:ascii="Arial" w:hAnsi="Arial" w:cs="Arial"/>
          <w:b/>
          <w:sz w:val="20"/>
          <w:szCs w:val="20"/>
        </w:rPr>
        <w:t xml:space="preserve"> - </w:t>
      </w:r>
      <w:r w:rsidR="00E34C21" w:rsidRPr="006A10FB">
        <w:rPr>
          <w:rFonts w:ascii="Arial" w:hAnsi="Arial" w:cs="Arial"/>
          <w:b/>
          <w:sz w:val="20"/>
          <w:szCs w:val="20"/>
        </w:rPr>
        <w:t>з/ч к легковым автомобилям, (ЗИ)</w:t>
      </w:r>
      <w:r w:rsidR="00E34C21">
        <w:rPr>
          <w:rFonts w:ascii="Arial" w:hAnsi="Arial" w:cs="Arial"/>
          <w:b/>
          <w:sz w:val="20"/>
          <w:szCs w:val="20"/>
        </w:rPr>
        <w:t xml:space="preserve"> </w:t>
      </w:r>
      <w:r w:rsidR="00E34C21" w:rsidRPr="006A10FB">
        <w:rPr>
          <w:rFonts w:ascii="Arial" w:hAnsi="Arial" w:cs="Arial"/>
          <w:b/>
          <w:sz w:val="20"/>
          <w:szCs w:val="20"/>
        </w:rPr>
        <w:t>-</w:t>
      </w:r>
      <w:r w:rsidR="00E34C2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34C21" w:rsidRPr="006A10FB">
        <w:rPr>
          <w:rFonts w:ascii="Arial" w:hAnsi="Arial" w:cs="Arial"/>
          <w:b/>
          <w:sz w:val="20"/>
          <w:szCs w:val="20"/>
        </w:rPr>
        <w:t>з</w:t>
      </w:r>
      <w:proofErr w:type="spellEnd"/>
      <w:r w:rsidR="00E34C21" w:rsidRPr="006A10FB">
        <w:rPr>
          <w:rFonts w:ascii="Arial" w:hAnsi="Arial" w:cs="Arial"/>
          <w:b/>
          <w:sz w:val="20"/>
          <w:szCs w:val="20"/>
        </w:rPr>
        <w:t>/ч к спецтехнике</w:t>
      </w:r>
      <w:r w:rsidR="00E34C21">
        <w:rPr>
          <w:rFonts w:ascii="Arial" w:hAnsi="Arial" w:cs="Arial"/>
          <w:b/>
          <w:sz w:val="20"/>
          <w:szCs w:val="20"/>
        </w:rPr>
        <w:t xml:space="preserve"> и Инструмента (группа Т), подгруппа: (ТА) - инструмент автомобильный, (</w:t>
      </w:r>
      <w:proofErr w:type="gramStart"/>
      <w:r w:rsidR="00E34C21">
        <w:rPr>
          <w:rFonts w:ascii="Arial" w:hAnsi="Arial" w:cs="Arial"/>
          <w:b/>
          <w:sz w:val="20"/>
          <w:szCs w:val="20"/>
        </w:rPr>
        <w:t>ТЖ</w:t>
      </w:r>
      <w:proofErr w:type="gramEnd"/>
      <w:r w:rsidR="00E34C21">
        <w:rPr>
          <w:rFonts w:ascii="Arial" w:hAnsi="Arial" w:cs="Arial"/>
          <w:b/>
          <w:sz w:val="20"/>
          <w:szCs w:val="20"/>
        </w:rPr>
        <w:t>) - инструмент электрический</w:t>
      </w:r>
      <w:r w:rsidR="00000E81" w:rsidRPr="00196037">
        <w:rPr>
          <w:rFonts w:ascii="Arial" w:hAnsi="Arial" w:cs="Arial"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B6EB2" w:rsidRPr="00196037">
        <w:rPr>
          <w:rFonts w:ascii="Arial" w:hAnsi="Arial" w:cs="Arial"/>
          <w:sz w:val="20"/>
          <w:szCs w:val="20"/>
        </w:rPr>
        <w:t>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</w:t>
      </w:r>
      <w:proofErr w:type="spellEnd"/>
      <w:r w:rsidR="00384ADC">
        <w:rPr>
          <w:rFonts w:ascii="Arial" w:hAnsi="Arial" w:cs="Arial"/>
          <w:sz w:val="20"/>
          <w:szCs w:val="20"/>
        </w:rPr>
        <w:t xml:space="preserve">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E34C21" w:rsidRPr="00E34C21">
        <w:rPr>
          <w:rFonts w:ascii="Arial" w:hAnsi="Arial" w:cs="Arial"/>
          <w:b/>
          <w:sz w:val="22"/>
          <w:szCs w:val="22"/>
        </w:rPr>
        <w:t>03</w:t>
      </w:r>
      <w:r w:rsidR="00CC1107">
        <w:rPr>
          <w:rFonts w:ascii="Arial" w:hAnsi="Arial" w:cs="Arial"/>
          <w:b/>
          <w:sz w:val="22"/>
          <w:szCs w:val="22"/>
        </w:rPr>
        <w:t xml:space="preserve"> </w:t>
      </w:r>
      <w:r w:rsidR="00E34C21">
        <w:rPr>
          <w:rFonts w:ascii="Arial" w:hAnsi="Arial" w:cs="Arial"/>
          <w:b/>
          <w:sz w:val="22"/>
          <w:szCs w:val="22"/>
        </w:rPr>
        <w:t>ноября</w:t>
      </w:r>
      <w:r w:rsidR="00CC1107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2015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E34C21" w:rsidRPr="00847E15">
        <w:rPr>
          <w:rFonts w:ascii="Arial" w:hAnsi="Arial" w:cs="Arial"/>
          <w:b/>
        </w:rPr>
        <w:t>Стройматериалов</w:t>
      </w:r>
      <w:r w:rsidR="00E34C21">
        <w:rPr>
          <w:rFonts w:ascii="Arial" w:hAnsi="Arial" w:cs="Arial"/>
        </w:rPr>
        <w:t xml:space="preserve"> </w:t>
      </w:r>
      <w:r w:rsidR="00E34C21" w:rsidRPr="006A10FB">
        <w:rPr>
          <w:rFonts w:ascii="Arial" w:hAnsi="Arial" w:cs="Arial"/>
          <w:b/>
        </w:rPr>
        <w:t xml:space="preserve">(группа </w:t>
      </w:r>
      <w:r w:rsidR="00E34C21">
        <w:rPr>
          <w:rFonts w:ascii="Arial" w:hAnsi="Arial" w:cs="Arial"/>
          <w:b/>
        </w:rPr>
        <w:t>Ж</w:t>
      </w:r>
      <w:r w:rsidR="00E34C21" w:rsidRPr="006A10FB">
        <w:rPr>
          <w:rFonts w:ascii="Arial" w:hAnsi="Arial" w:cs="Arial"/>
          <w:b/>
        </w:rPr>
        <w:t>), подгруппа: (</w:t>
      </w:r>
      <w:r w:rsidR="00E34C21">
        <w:rPr>
          <w:rFonts w:ascii="Arial" w:hAnsi="Arial" w:cs="Arial"/>
          <w:b/>
        </w:rPr>
        <w:t>ЖВ</w:t>
      </w:r>
      <w:r w:rsidR="00E34C21" w:rsidRPr="006A10FB">
        <w:rPr>
          <w:rFonts w:ascii="Arial" w:hAnsi="Arial" w:cs="Arial"/>
          <w:b/>
        </w:rPr>
        <w:t>)</w:t>
      </w:r>
      <w:r w:rsidR="00E34C21">
        <w:rPr>
          <w:rFonts w:ascii="Arial" w:hAnsi="Arial" w:cs="Arial"/>
          <w:b/>
        </w:rPr>
        <w:t xml:space="preserve"> - лаки, краски, Автоспецтехники (группа </w:t>
      </w:r>
      <w:r w:rsidR="00E34C21" w:rsidRPr="006A10FB">
        <w:rPr>
          <w:rFonts w:ascii="Arial" w:hAnsi="Arial" w:cs="Arial"/>
          <w:b/>
        </w:rPr>
        <w:t>З)</w:t>
      </w:r>
      <w:r w:rsidR="00E34C21">
        <w:rPr>
          <w:rFonts w:ascii="Arial" w:hAnsi="Arial" w:cs="Arial"/>
          <w:b/>
        </w:rPr>
        <w:t xml:space="preserve">, подгруппа: (ЗА) </w:t>
      </w:r>
      <w:r w:rsidR="00E34C21" w:rsidRPr="006A10FB">
        <w:rPr>
          <w:rFonts w:ascii="Arial" w:hAnsi="Arial" w:cs="Arial"/>
          <w:b/>
        </w:rPr>
        <w:t>-</w:t>
      </w:r>
      <w:r w:rsidR="00E34C21">
        <w:rPr>
          <w:rFonts w:ascii="Arial" w:hAnsi="Arial" w:cs="Arial"/>
          <w:b/>
        </w:rPr>
        <w:t xml:space="preserve"> аккумуляторы</w:t>
      </w:r>
      <w:r w:rsidR="00E34C21" w:rsidRPr="006A10FB">
        <w:rPr>
          <w:rFonts w:ascii="Arial" w:hAnsi="Arial" w:cs="Arial"/>
          <w:b/>
        </w:rPr>
        <w:t>, (ЗЖ)</w:t>
      </w:r>
      <w:r w:rsidR="00E34C21">
        <w:rPr>
          <w:rFonts w:ascii="Arial" w:hAnsi="Arial" w:cs="Arial"/>
          <w:b/>
        </w:rPr>
        <w:t xml:space="preserve"> </w:t>
      </w:r>
      <w:r w:rsidR="00E34C21" w:rsidRPr="006A10FB">
        <w:rPr>
          <w:rFonts w:ascii="Arial" w:hAnsi="Arial" w:cs="Arial"/>
          <w:b/>
        </w:rPr>
        <w:t>-</w:t>
      </w:r>
      <w:r w:rsidR="00E34C21">
        <w:rPr>
          <w:rFonts w:ascii="Arial" w:hAnsi="Arial" w:cs="Arial"/>
          <w:b/>
        </w:rPr>
        <w:t xml:space="preserve"> </w:t>
      </w:r>
      <w:proofErr w:type="spellStart"/>
      <w:r w:rsidR="00E34C21" w:rsidRPr="006A10FB">
        <w:rPr>
          <w:rFonts w:ascii="Arial" w:hAnsi="Arial" w:cs="Arial"/>
          <w:b/>
        </w:rPr>
        <w:t>з</w:t>
      </w:r>
      <w:proofErr w:type="spellEnd"/>
      <w:r w:rsidR="00E34C21" w:rsidRPr="006A10FB">
        <w:rPr>
          <w:rFonts w:ascii="Arial" w:hAnsi="Arial" w:cs="Arial"/>
          <w:b/>
        </w:rPr>
        <w:t>/ч к грузовым автомобилям, (ЗЗ)</w:t>
      </w:r>
      <w:r w:rsidR="00E34C21">
        <w:rPr>
          <w:rFonts w:ascii="Arial" w:hAnsi="Arial" w:cs="Arial"/>
          <w:b/>
        </w:rPr>
        <w:t xml:space="preserve"> - </w:t>
      </w:r>
      <w:proofErr w:type="spellStart"/>
      <w:r w:rsidR="00E34C21" w:rsidRPr="006A10FB">
        <w:rPr>
          <w:rFonts w:ascii="Arial" w:hAnsi="Arial" w:cs="Arial"/>
          <w:b/>
        </w:rPr>
        <w:t>з</w:t>
      </w:r>
      <w:proofErr w:type="spellEnd"/>
      <w:r w:rsidR="00E34C21" w:rsidRPr="006A10FB">
        <w:rPr>
          <w:rFonts w:ascii="Arial" w:hAnsi="Arial" w:cs="Arial"/>
          <w:b/>
        </w:rPr>
        <w:t>/ч к легковым автомобилям, (ЗИ)</w:t>
      </w:r>
      <w:r w:rsidR="00E34C21">
        <w:rPr>
          <w:rFonts w:ascii="Arial" w:hAnsi="Arial" w:cs="Arial"/>
          <w:b/>
        </w:rPr>
        <w:t xml:space="preserve"> </w:t>
      </w:r>
      <w:r w:rsidR="00E34C21" w:rsidRPr="006A10FB">
        <w:rPr>
          <w:rFonts w:ascii="Arial" w:hAnsi="Arial" w:cs="Arial"/>
          <w:b/>
        </w:rPr>
        <w:t>-</w:t>
      </w:r>
      <w:r w:rsidR="00E34C21">
        <w:rPr>
          <w:rFonts w:ascii="Arial" w:hAnsi="Arial" w:cs="Arial"/>
          <w:b/>
        </w:rPr>
        <w:t xml:space="preserve"> </w:t>
      </w:r>
      <w:proofErr w:type="spellStart"/>
      <w:r w:rsidR="00E34C21" w:rsidRPr="006A10FB">
        <w:rPr>
          <w:rFonts w:ascii="Arial" w:hAnsi="Arial" w:cs="Arial"/>
          <w:b/>
        </w:rPr>
        <w:t>з</w:t>
      </w:r>
      <w:proofErr w:type="spellEnd"/>
      <w:r w:rsidR="00E34C21" w:rsidRPr="006A10FB">
        <w:rPr>
          <w:rFonts w:ascii="Arial" w:hAnsi="Arial" w:cs="Arial"/>
          <w:b/>
        </w:rPr>
        <w:t>/ч к спецтехнике</w:t>
      </w:r>
      <w:r w:rsidR="00E34C21">
        <w:rPr>
          <w:rFonts w:ascii="Arial" w:hAnsi="Arial" w:cs="Arial"/>
          <w:b/>
        </w:rPr>
        <w:t xml:space="preserve"> и Инструмента (группа Т), подгруппа: (ТА) - инструмент автомобильный, (</w:t>
      </w:r>
      <w:proofErr w:type="gramStart"/>
      <w:r w:rsidR="00E34C21">
        <w:rPr>
          <w:rFonts w:ascii="Arial" w:hAnsi="Arial" w:cs="Arial"/>
          <w:b/>
        </w:rPr>
        <w:t>ТЖ</w:t>
      </w:r>
      <w:proofErr w:type="gramEnd"/>
      <w:r w:rsidR="00E34C21">
        <w:rPr>
          <w:rFonts w:ascii="Arial" w:hAnsi="Arial" w:cs="Arial"/>
          <w:b/>
        </w:rPr>
        <w:t>) - инструмент электрический</w:t>
      </w:r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в 2015 году, указанных в Приложении № 2 к настоящему Приглашению, составляет: </w:t>
      </w:r>
      <w:r w:rsidR="00E34C21" w:rsidRPr="00E34C21">
        <w:rPr>
          <w:rFonts w:ascii="Arial" w:hAnsi="Arial" w:cs="Arial"/>
          <w:b/>
          <w:sz w:val="22"/>
          <w:szCs w:val="22"/>
        </w:rPr>
        <w:t>297 644,93</w:t>
      </w:r>
      <w:r w:rsidR="00E34C21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Рассмотрение Предложений будет проведено в период с </w:t>
      </w:r>
      <w:r w:rsidR="00E34C21">
        <w:rPr>
          <w:rFonts w:ascii="Arial" w:hAnsi="Arial" w:cs="Arial"/>
        </w:rPr>
        <w:t>03</w:t>
      </w:r>
      <w:r w:rsidR="00475969">
        <w:rPr>
          <w:rFonts w:ascii="Arial" w:hAnsi="Arial" w:cs="Arial"/>
        </w:rPr>
        <w:t xml:space="preserve"> </w:t>
      </w:r>
      <w:r w:rsidR="00E34C21">
        <w:rPr>
          <w:rFonts w:ascii="Arial" w:hAnsi="Arial" w:cs="Arial"/>
        </w:rPr>
        <w:t>ноября</w:t>
      </w:r>
      <w:r w:rsidR="00475969">
        <w:rPr>
          <w:rFonts w:ascii="Arial" w:hAnsi="Arial" w:cs="Arial"/>
        </w:rPr>
        <w:t xml:space="preserve"> по </w:t>
      </w:r>
      <w:r w:rsidR="00E34C21">
        <w:rPr>
          <w:rFonts w:ascii="Arial" w:hAnsi="Arial" w:cs="Arial"/>
        </w:rPr>
        <w:t>11 ноября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00E81">
        <w:rPr>
          <w:rFonts w:ascii="Arial" w:hAnsi="Arial" w:cs="Arial"/>
          <w:b/>
        </w:rPr>
        <w:t>1</w:t>
      </w:r>
      <w:r w:rsidR="00E34C21">
        <w:rPr>
          <w:rFonts w:ascii="Arial" w:hAnsi="Arial" w:cs="Arial"/>
          <w:b/>
        </w:rPr>
        <w:t>1</w:t>
      </w:r>
      <w:r w:rsidR="00000E81">
        <w:rPr>
          <w:rFonts w:ascii="Arial" w:hAnsi="Arial" w:cs="Arial"/>
          <w:b/>
        </w:rPr>
        <w:t xml:space="preserve"> </w:t>
      </w:r>
      <w:r w:rsidR="00E34C21">
        <w:rPr>
          <w:rFonts w:ascii="Arial" w:hAnsi="Arial" w:cs="Arial"/>
          <w:b/>
        </w:rPr>
        <w:t>ноября</w:t>
      </w:r>
      <w:r w:rsidR="00000E81">
        <w:rPr>
          <w:rFonts w:ascii="Arial" w:hAnsi="Arial" w:cs="Arial"/>
          <w:b/>
        </w:rPr>
        <w:t xml:space="preserve"> </w:t>
      </w:r>
      <w:r w:rsidRPr="00E34C21">
        <w:rPr>
          <w:rFonts w:ascii="Arial" w:hAnsi="Arial" w:cs="Arial"/>
          <w:b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e.zazulina@rks.karelia.ru</w:t>
        </w:r>
      </w:hyperlink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7D1B7E">
        <w:rPr>
          <w:rFonts w:ascii="Arial" w:hAnsi="Arial" w:cs="Arial"/>
          <w:sz w:val="20"/>
          <w:szCs w:val="20"/>
        </w:rPr>
        <w:lastRenderedPageBreak/>
        <w:t xml:space="preserve">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</w:t>
      </w:r>
      <w:r w:rsidRPr="00F025BD">
        <w:rPr>
          <w:rFonts w:ascii="Arial" w:hAnsi="Arial" w:cs="Arial"/>
        </w:rPr>
        <w:lastRenderedPageBreak/>
        <w:t>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B71" w:rsidRDefault="00872B71" w:rsidP="0059476D">
      <w:pPr>
        <w:pStyle w:val="RKSTitle254127"/>
      </w:pPr>
      <w:r>
        <w:separator/>
      </w:r>
    </w:p>
  </w:endnote>
  <w:endnote w:type="continuationSeparator" w:id="0">
    <w:p w:rsidR="00872B71" w:rsidRDefault="00872B7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656CA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656CA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4C21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B71" w:rsidRDefault="00872B71" w:rsidP="0059476D">
      <w:pPr>
        <w:pStyle w:val="RKSTitle254127"/>
      </w:pPr>
      <w:r>
        <w:separator/>
      </w:r>
    </w:p>
  </w:footnote>
  <w:footnote w:type="continuationSeparator" w:id="0">
    <w:p w:rsidR="00872B71" w:rsidRDefault="00872B71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656CA2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453D9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56CA2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72B71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1107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1F67C-8CD7-4B59-B527-D9475EC4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5019</Words>
  <Characters>28612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22</cp:revision>
  <cp:lastPrinted>2014-01-20T10:46:00Z</cp:lastPrinted>
  <dcterms:created xsi:type="dcterms:W3CDTF">2015-04-13T08:15:00Z</dcterms:created>
  <dcterms:modified xsi:type="dcterms:W3CDTF">2015-10-20T06:44:00Z</dcterms:modified>
</cp:coreProperties>
</file>